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ind w:firstLine="2800" w:firstLineChars="500"/>
        <w:rPr>
          <w:rFonts w:ascii="黑体" w:hAnsi="黑体" w:eastAsia="黑体"/>
          <w:color w:val="FF0000"/>
          <w:sz w:val="56"/>
          <w:szCs w:val="56"/>
        </w:rPr>
      </w:pPr>
      <w:r>
        <w:rPr>
          <w:rFonts w:hint="eastAsia" w:ascii="黑体" w:hAnsi="黑体" w:eastAsia="黑体"/>
          <w:color w:val="FF0000"/>
          <w:sz w:val="56"/>
          <w:szCs w:val="56"/>
        </w:rPr>
        <w:t>活动证明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文体部发〔</w:t>
      </w:r>
      <w:r>
        <w:rPr>
          <w:rFonts w:eastAsia="仿宋"/>
          <w:sz w:val="28"/>
          <w:szCs w:val="28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eastAsia="仿宋" w:cs="宋体"/>
          <w:sz w:val="28"/>
          <w:szCs w:val="28"/>
        </w:rPr>
        <w:t>001</w:t>
      </w:r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spacing w:before="156" w:beforeLines="50" w:line="500" w:lineRule="exact"/>
        <w:ind w:firstLine="640" w:firstLineChars="200"/>
        <w:jc w:val="left"/>
        <w:rPr>
          <w:rFonts w:ascii="仿宋" w:hAnsi="仿宋" w:eastAsia="仿宋" w:cs="仿宋"/>
          <w:szCs w:val="30"/>
        </w:rPr>
      </w:pPr>
      <w:r>
        <w:rPr>
          <w:rFonts w:ascii="仿宋" w:hAnsi="仿宋" w:eastAsia="仿宋" w:cs="仿宋"/>
          <w:szCs w:val="30"/>
        </w:rPr>
        <w:t>2021</w:t>
      </w:r>
      <w:r>
        <w:rPr>
          <w:rFonts w:hint="eastAsia" w:ascii="仿宋" w:hAnsi="仿宋" w:eastAsia="仿宋" w:cs="仿宋"/>
          <w:szCs w:val="30"/>
        </w:rPr>
        <w:t>年</w:t>
      </w:r>
      <w:r>
        <w:rPr>
          <w:rFonts w:ascii="仿宋" w:hAnsi="仿宋" w:eastAsia="仿宋" w:cs="仿宋"/>
          <w:szCs w:val="30"/>
        </w:rPr>
        <w:t>10</w:t>
      </w:r>
      <w:r>
        <w:rPr>
          <w:rFonts w:hint="eastAsia" w:ascii="仿宋" w:hAnsi="仿宋" w:eastAsia="仿宋" w:cs="仿宋"/>
          <w:szCs w:val="30"/>
        </w:rPr>
        <w:t>月</w:t>
      </w:r>
      <w:r>
        <w:rPr>
          <w:rFonts w:ascii="仿宋" w:hAnsi="仿宋" w:eastAsia="仿宋" w:cs="仿宋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 w:cs="仿宋"/>
        </w:rPr>
        <w:t>15</w:t>
      </w:r>
      <w:r>
        <w:rPr>
          <w:rFonts w:hint="eastAsia" w:ascii="仿宋" w:hAnsi="仿宋" w:eastAsia="仿宋" w:cs="仿宋"/>
          <w:szCs w:val="30"/>
        </w:rPr>
        <w:t>日，文体部组织校园歌手大赛十佳歌手院内初选。活动期间，参加人员积极踊跃，认真配合工作人员。经院团委、学生会决定，现对以下同学开出活动证明。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1884"/>
        <w:gridCol w:w="19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bidi="ar"/>
              </w:rPr>
              <w:t>徐琬婷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bidi="ar"/>
              </w:rPr>
              <w:t>植产2</w:t>
            </w:r>
            <w:r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  <w:t>101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bidi="ar"/>
              </w:rPr>
              <w:t>2</w:t>
            </w:r>
            <w:r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  <w:t>021015419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</w:rPr>
              <w:t>王宏宇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</w:rPr>
              <w:t>生物2</w:t>
            </w:r>
            <w:r>
              <w:rPr>
                <w:rFonts w:ascii="仿宋" w:hAnsi="仿宋" w:eastAsia="仿宋" w:cs="仿宋"/>
                <w:color w:val="000000"/>
                <w:kern w:val="0"/>
                <w:szCs w:val="32"/>
              </w:rPr>
              <w:t>001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</w:rPr>
              <w:t>2</w:t>
            </w:r>
            <w:r>
              <w:rPr>
                <w:rFonts w:ascii="仿宋" w:hAnsi="仿宋" w:eastAsia="仿宋" w:cs="仿宋"/>
                <w:color w:val="000000"/>
                <w:kern w:val="0"/>
                <w:szCs w:val="32"/>
              </w:rPr>
              <w:t>020010052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bidi="ar"/>
              </w:rPr>
              <w:t>牟嘉诺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bidi="ar"/>
              </w:rPr>
              <w:t>环工2</w:t>
            </w:r>
            <w:r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  <w:t>001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bidi="ar"/>
              </w:rPr>
              <w:t>2</w:t>
            </w:r>
            <w:r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  <w:t>020010151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bidi="ar"/>
              </w:rPr>
              <w:t>胡博涵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bidi="ar"/>
              </w:rPr>
              <w:t>生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物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bidi="ar"/>
              </w:rPr>
              <w:t>2</w:t>
            </w:r>
            <w:r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  <w:t>004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bidi="ar"/>
              </w:rPr>
              <w:t>2</w:t>
            </w:r>
            <w:r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  <w:t>020010667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bidi="ar"/>
              </w:rPr>
              <w:t>刘谨豪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bidi="ar"/>
              </w:rPr>
              <w:t>水利2</w:t>
            </w:r>
            <w:r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  <w:t>101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bidi="ar"/>
              </w:rPr>
              <w:t>2</w:t>
            </w:r>
            <w:r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  <w:t>021015373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bidi="ar"/>
              </w:rPr>
              <w:t>王季鹏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bidi="ar"/>
              </w:rPr>
              <w:t>水利2</w:t>
            </w:r>
            <w:r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  <w:t>101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bidi="ar"/>
              </w:rPr>
              <w:t>2</w:t>
            </w:r>
            <w:r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  <w:t>021015379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bidi="ar"/>
              </w:rPr>
              <w:t>景昭悦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bidi="ar"/>
              </w:rPr>
              <w:t>动医2</w:t>
            </w:r>
            <w:r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  <w:t>101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bidi="ar"/>
              </w:rPr>
              <w:t>2</w:t>
            </w:r>
            <w:r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  <w:t>021015280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bidi="ar"/>
              </w:rPr>
              <w:t>刘子杉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bidi="ar"/>
              </w:rPr>
              <w:t>生科2</w:t>
            </w:r>
            <w:r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  <w:t>004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bidi="ar"/>
              </w:rPr>
              <w:t>2</w:t>
            </w:r>
            <w:r>
              <w:rPr>
                <w:rFonts w:ascii="仿宋" w:hAnsi="仿宋" w:eastAsia="仿宋" w:cs="仿宋"/>
                <w:color w:val="000000"/>
                <w:kern w:val="0"/>
                <w:szCs w:val="32"/>
                <w:lang w:bidi="ar"/>
              </w:rPr>
              <w:t>020010026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穆乃涵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水利2101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2021015375</w:t>
            </w:r>
            <w:bookmarkStart w:id="0" w:name="_GoBack"/>
            <w:bookmarkEnd w:id="0"/>
          </w:p>
        </w:tc>
      </w:tr>
    </w:tbl>
    <w:p>
      <w:pPr>
        <w:spacing w:before="156" w:beforeLines="50" w:line="500" w:lineRule="exact"/>
        <w:ind w:firstLine="640" w:firstLineChars="200"/>
        <w:jc w:val="right"/>
        <w:rPr>
          <w:rFonts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                          </w:t>
      </w:r>
      <w:r>
        <w:rPr>
          <w:rFonts w:ascii="仿宋" w:hAnsi="仿宋" w:eastAsia="仿宋" w:cs="仿宋"/>
        </w:rPr>
        <w:t>2021</w:t>
      </w:r>
      <w:r>
        <w:rPr>
          <w:rFonts w:hint="eastAsia" w:ascii="仿宋" w:hAnsi="仿宋" w:eastAsia="仿宋" w:cs="仿宋"/>
        </w:rPr>
        <w:t>年</w:t>
      </w:r>
      <w:r>
        <w:rPr>
          <w:rFonts w:ascii="仿宋" w:hAnsi="仿宋" w:eastAsia="仿宋" w:cs="仿宋"/>
        </w:rPr>
        <w:t>10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23</w:t>
      </w:r>
      <w:r>
        <w:rPr>
          <w:rFonts w:hint="eastAsia" w:ascii="仿宋" w:hAnsi="仿宋" w:eastAsia="仿宋" w:cs="仿宋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79"/>
    <w:rsid w:val="000D2716"/>
    <w:rsid w:val="000F61FB"/>
    <w:rsid w:val="000F6DDF"/>
    <w:rsid w:val="00103981"/>
    <w:rsid w:val="001369B6"/>
    <w:rsid w:val="00166905"/>
    <w:rsid w:val="00186D33"/>
    <w:rsid w:val="00194DFE"/>
    <w:rsid w:val="001D096C"/>
    <w:rsid w:val="0043478E"/>
    <w:rsid w:val="00562D57"/>
    <w:rsid w:val="005C04FD"/>
    <w:rsid w:val="00666A6A"/>
    <w:rsid w:val="00740B79"/>
    <w:rsid w:val="007E0CFB"/>
    <w:rsid w:val="00822535"/>
    <w:rsid w:val="008F3BF9"/>
    <w:rsid w:val="009258A3"/>
    <w:rsid w:val="00A0070D"/>
    <w:rsid w:val="00A9161F"/>
    <w:rsid w:val="00AB4189"/>
    <w:rsid w:val="00AD2EF4"/>
    <w:rsid w:val="00B850E8"/>
    <w:rsid w:val="00CA4C7F"/>
    <w:rsid w:val="00CB366E"/>
    <w:rsid w:val="00CC64FA"/>
    <w:rsid w:val="00DF569D"/>
    <w:rsid w:val="00E76748"/>
    <w:rsid w:val="00ED5BD5"/>
    <w:rsid w:val="00EE58FA"/>
    <w:rsid w:val="00F12AED"/>
    <w:rsid w:val="00FC11E1"/>
    <w:rsid w:val="05BA29A8"/>
    <w:rsid w:val="0C601B9D"/>
    <w:rsid w:val="153C7675"/>
    <w:rsid w:val="1AFE2F5A"/>
    <w:rsid w:val="1B6E6B59"/>
    <w:rsid w:val="1C351319"/>
    <w:rsid w:val="1C76407E"/>
    <w:rsid w:val="1D981B55"/>
    <w:rsid w:val="1DEB73BB"/>
    <w:rsid w:val="1E814CC6"/>
    <w:rsid w:val="21D01501"/>
    <w:rsid w:val="37287C8E"/>
    <w:rsid w:val="414B4289"/>
    <w:rsid w:val="41550CB7"/>
    <w:rsid w:val="496C6F67"/>
    <w:rsid w:val="4A917151"/>
    <w:rsid w:val="4EBD696E"/>
    <w:rsid w:val="54360DC9"/>
    <w:rsid w:val="55086F60"/>
    <w:rsid w:val="57A767C6"/>
    <w:rsid w:val="5AA925FD"/>
    <w:rsid w:val="5AC248DD"/>
    <w:rsid w:val="603D2CF6"/>
    <w:rsid w:val="62DD6409"/>
    <w:rsid w:val="62F6282A"/>
    <w:rsid w:val="65462A8A"/>
    <w:rsid w:val="67777156"/>
    <w:rsid w:val="6A226D6C"/>
    <w:rsid w:val="6B5A72D7"/>
    <w:rsid w:val="6E9832BC"/>
    <w:rsid w:val="70582176"/>
    <w:rsid w:val="787A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0"/>
    <w:rPr>
      <w:rFonts w:ascii="宋体" w:hAnsi="Courier New" w:cs="Courier New" w:eastAsiaTheme="minorEastAsia"/>
      <w:sz w:val="21"/>
      <w:szCs w:val="21"/>
    </w:rPr>
  </w:style>
  <w:style w:type="paragraph" w:styleId="4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s3"/>
    <w:qFormat/>
    <w:uiPriority w:val="0"/>
  </w:style>
  <w:style w:type="character" w:customStyle="1" w:styleId="12">
    <w:name w:val="纯文本 字符"/>
    <w:link w:val="3"/>
    <w:qFormat/>
    <w:uiPriority w:val="0"/>
    <w:rPr>
      <w:rFonts w:ascii="宋体" w:hAnsi="Courier New" w:cs="Courier New"/>
      <w:szCs w:val="21"/>
    </w:rPr>
  </w:style>
  <w:style w:type="character" w:customStyle="1" w:styleId="13">
    <w:name w:val="纯文本 字符1"/>
    <w:basedOn w:val="8"/>
    <w:semiHidden/>
    <w:qFormat/>
    <w:uiPriority w:val="99"/>
    <w:rPr>
      <w:rFonts w:hAnsi="Courier New" w:cs="Courier New" w:asciiTheme="minorEastAsia"/>
      <w:sz w:val="32"/>
      <w:szCs w:val="24"/>
    </w:rPr>
  </w:style>
  <w:style w:type="paragraph" w:customStyle="1" w:styleId="14">
    <w:name w:val="p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5">
    <w:name w:val="日期 字符"/>
    <w:basedOn w:val="8"/>
    <w:link w:val="4"/>
    <w:semiHidden/>
    <w:qFormat/>
    <w:uiPriority w:val="99"/>
    <w:rPr>
      <w:rFonts w:eastAsia="仿宋_GB2312"/>
      <w:kern w:val="2"/>
      <w:sz w:val="32"/>
      <w:szCs w:val="24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314</Characters>
  <Lines>2</Lines>
  <Paragraphs>1</Paragraphs>
  <TotalTime>31</TotalTime>
  <ScaleCrop>false</ScaleCrop>
  <LinksUpToDate>false</LinksUpToDate>
  <CharactersWithSpaces>367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2020-11-03T01:19:00Z</dcterms:created>
  <dc:creator>qiuwenying 邱文英</dc:creator>
  <cp:lastModifiedBy>Nosense</cp:lastModifiedBy>
  <dcterms:modified xsi:type="dcterms:W3CDTF">2021-10-24T10:26:13Z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52DB87CB92914D0D96C6491BBB5DBE3C</vt:lpwstr>
  </property>
</Properties>
</file>